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D7" w:rsidRDefault="00C10AD7">
      <w:pPr>
        <w:jc w:val="center"/>
        <w:rPr>
          <w:b/>
          <w:sz w:val="30"/>
          <w:szCs w:val="30"/>
        </w:rPr>
      </w:pPr>
      <w:r w:rsidRPr="00C10AD7">
        <w:rPr>
          <w:rFonts w:hint="eastAsia"/>
          <w:b/>
          <w:sz w:val="30"/>
          <w:szCs w:val="30"/>
        </w:rPr>
        <w:t>2013</w:t>
      </w:r>
      <w:r w:rsidRPr="00C10AD7">
        <w:rPr>
          <w:rFonts w:hint="eastAsia"/>
          <w:b/>
          <w:sz w:val="30"/>
          <w:szCs w:val="30"/>
        </w:rPr>
        <w:t>级学生体质测试补测及</w:t>
      </w:r>
      <w:r w:rsidRPr="00C10AD7">
        <w:rPr>
          <w:rFonts w:hint="eastAsia"/>
          <w:b/>
          <w:sz w:val="30"/>
          <w:szCs w:val="30"/>
        </w:rPr>
        <w:t>2014</w:t>
      </w:r>
      <w:r w:rsidRPr="00C10AD7">
        <w:rPr>
          <w:rFonts w:hint="eastAsia"/>
          <w:b/>
          <w:sz w:val="30"/>
          <w:szCs w:val="30"/>
        </w:rPr>
        <w:t>级中德合作办学专业</w:t>
      </w:r>
    </w:p>
    <w:p w:rsidR="00255BCF" w:rsidRDefault="00C10AD7">
      <w:pPr>
        <w:jc w:val="center"/>
        <w:rPr>
          <w:b/>
          <w:sz w:val="30"/>
          <w:szCs w:val="30"/>
        </w:rPr>
      </w:pPr>
      <w:r w:rsidRPr="00C10AD7">
        <w:rPr>
          <w:rFonts w:hint="eastAsia"/>
          <w:b/>
          <w:sz w:val="30"/>
          <w:szCs w:val="30"/>
        </w:rPr>
        <w:t>测试的通知</w:t>
      </w:r>
    </w:p>
    <w:p w:rsidR="00255BCF" w:rsidRPr="007306F9" w:rsidRDefault="009C376B">
      <w:pPr>
        <w:rPr>
          <w:sz w:val="28"/>
          <w:szCs w:val="28"/>
        </w:rPr>
      </w:pPr>
      <w:r w:rsidRPr="007306F9">
        <w:rPr>
          <w:rFonts w:hint="eastAsia"/>
          <w:sz w:val="28"/>
          <w:szCs w:val="28"/>
        </w:rPr>
        <w:t>各二级学院：</w:t>
      </w:r>
    </w:p>
    <w:p w:rsidR="001133F8" w:rsidRPr="007306F9" w:rsidRDefault="009C376B" w:rsidP="007306F9">
      <w:pPr>
        <w:ind w:firstLineChars="200" w:firstLine="560"/>
        <w:rPr>
          <w:sz w:val="28"/>
          <w:szCs w:val="28"/>
        </w:rPr>
      </w:pPr>
      <w:r w:rsidRPr="007306F9">
        <w:rPr>
          <w:rFonts w:hint="eastAsia"/>
          <w:sz w:val="28"/>
          <w:szCs w:val="28"/>
        </w:rPr>
        <w:t>依据</w:t>
      </w:r>
      <w:r w:rsidR="001E55DA" w:rsidRPr="007306F9">
        <w:rPr>
          <w:rFonts w:hint="eastAsia"/>
          <w:sz w:val="28"/>
          <w:szCs w:val="28"/>
        </w:rPr>
        <w:t>,</w:t>
      </w:r>
      <w:r w:rsidR="001E55DA" w:rsidRPr="007306F9">
        <w:rPr>
          <w:rFonts w:hint="eastAsia"/>
          <w:sz w:val="28"/>
          <w:szCs w:val="28"/>
        </w:rPr>
        <w:t>《</w:t>
      </w:r>
      <w:r w:rsidR="001E55DA" w:rsidRPr="007306F9">
        <w:rPr>
          <w:rFonts w:ascii="Calibri" w:eastAsia="宋体" w:hAnsi="Calibri" w:cs="Times New Roman" w:hint="eastAsia"/>
          <w:sz w:val="28"/>
          <w:szCs w:val="28"/>
        </w:rPr>
        <w:t>2017</w:t>
      </w:r>
      <w:r w:rsidR="001E55DA" w:rsidRPr="007306F9">
        <w:rPr>
          <w:rFonts w:ascii="Calibri" w:eastAsia="宋体" w:hAnsi="Calibri" w:cs="Times New Roman" w:hint="eastAsia"/>
          <w:sz w:val="28"/>
          <w:szCs w:val="28"/>
        </w:rPr>
        <w:t>届毕业生毕业结束工作日程安排表》以及</w:t>
      </w:r>
      <w:r w:rsidR="001E55DA" w:rsidRPr="007306F9">
        <w:rPr>
          <w:rFonts w:ascii="Calibri" w:eastAsia="宋体" w:hAnsi="Calibri" w:cs="Times New Roman" w:hint="eastAsia"/>
          <w:sz w:val="28"/>
          <w:szCs w:val="28"/>
        </w:rPr>
        <w:t>2014</w:t>
      </w:r>
      <w:r w:rsidR="001E55DA" w:rsidRPr="007306F9">
        <w:rPr>
          <w:rFonts w:ascii="Calibri" w:eastAsia="宋体" w:hAnsi="Calibri" w:cs="Times New Roman" w:hint="eastAsia"/>
          <w:sz w:val="28"/>
          <w:szCs w:val="28"/>
        </w:rPr>
        <w:t>级中德合作办学专业特殊要求</w:t>
      </w:r>
      <w:r w:rsidR="00862014" w:rsidRPr="007306F9">
        <w:rPr>
          <w:rFonts w:hint="eastAsia"/>
          <w:sz w:val="28"/>
          <w:szCs w:val="28"/>
        </w:rPr>
        <w:t>，</w:t>
      </w:r>
      <w:r w:rsidRPr="007306F9">
        <w:rPr>
          <w:rFonts w:hint="eastAsia"/>
          <w:sz w:val="28"/>
          <w:szCs w:val="28"/>
        </w:rPr>
        <w:t>《国家学生体质健康标准》测试</w:t>
      </w:r>
      <w:r w:rsidR="001E55DA" w:rsidRPr="007306F9">
        <w:rPr>
          <w:rFonts w:hint="eastAsia"/>
          <w:sz w:val="28"/>
          <w:szCs w:val="28"/>
        </w:rPr>
        <w:t>2017</w:t>
      </w:r>
      <w:r w:rsidR="001E55DA" w:rsidRPr="007306F9">
        <w:rPr>
          <w:rFonts w:hint="eastAsia"/>
          <w:sz w:val="28"/>
          <w:szCs w:val="28"/>
        </w:rPr>
        <w:t>届毕业生补测及</w:t>
      </w:r>
      <w:r w:rsidR="001E55DA" w:rsidRPr="007306F9">
        <w:rPr>
          <w:rFonts w:hint="eastAsia"/>
          <w:sz w:val="28"/>
          <w:szCs w:val="28"/>
        </w:rPr>
        <w:t>214</w:t>
      </w:r>
      <w:r w:rsidR="001E55DA" w:rsidRPr="007306F9">
        <w:rPr>
          <w:rFonts w:hint="eastAsia"/>
          <w:sz w:val="28"/>
          <w:szCs w:val="28"/>
        </w:rPr>
        <w:t>级</w:t>
      </w:r>
      <w:r w:rsidR="001E55DA" w:rsidRPr="007306F9">
        <w:rPr>
          <w:rFonts w:ascii="Calibri" w:eastAsia="宋体" w:hAnsi="Calibri" w:cs="Times New Roman" w:hint="eastAsia"/>
          <w:sz w:val="28"/>
          <w:szCs w:val="28"/>
        </w:rPr>
        <w:t>中德合作办学专业</w:t>
      </w:r>
      <w:r w:rsidR="00E27E21" w:rsidRPr="007306F9">
        <w:rPr>
          <w:rFonts w:ascii="Calibri" w:eastAsia="宋体" w:hAnsi="Calibri" w:cs="Times New Roman" w:hint="eastAsia"/>
          <w:sz w:val="28"/>
          <w:szCs w:val="28"/>
        </w:rPr>
        <w:t>体质</w:t>
      </w:r>
      <w:r w:rsidR="001E55DA" w:rsidRPr="007306F9">
        <w:rPr>
          <w:rFonts w:ascii="Calibri" w:eastAsia="宋体" w:hAnsi="Calibri" w:cs="Times New Roman" w:hint="eastAsia"/>
          <w:sz w:val="28"/>
          <w:szCs w:val="28"/>
        </w:rPr>
        <w:t>测试</w:t>
      </w:r>
      <w:r w:rsidR="001E55DA" w:rsidRPr="007306F9">
        <w:rPr>
          <w:rFonts w:hint="eastAsia"/>
          <w:sz w:val="28"/>
          <w:szCs w:val="28"/>
        </w:rPr>
        <w:t>安排公布如下</w:t>
      </w:r>
      <w:r w:rsidR="00862014" w:rsidRPr="007306F9">
        <w:rPr>
          <w:rFonts w:hint="eastAsia"/>
          <w:sz w:val="28"/>
          <w:szCs w:val="28"/>
        </w:rPr>
        <w:t>表</w:t>
      </w:r>
      <w:r w:rsidR="001E55DA" w:rsidRPr="007306F9">
        <w:rPr>
          <w:rFonts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2233"/>
        <w:gridCol w:w="1027"/>
        <w:gridCol w:w="3117"/>
      </w:tblGrid>
      <w:tr w:rsidR="00862014" w:rsidRPr="0095607D" w:rsidTr="005B4313">
        <w:trPr>
          <w:trHeight w:val="678"/>
          <w:jc w:val="center"/>
        </w:trPr>
        <w:tc>
          <w:tcPr>
            <w:tcW w:w="4275" w:type="dxa"/>
            <w:gridSpan w:val="2"/>
            <w:vAlign w:val="center"/>
          </w:tcPr>
          <w:p w:rsidR="00862014" w:rsidRPr="0095607D" w:rsidRDefault="00862014" w:rsidP="005B43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607D">
              <w:rPr>
                <w:rFonts w:ascii="宋体" w:hAnsi="宋体" w:cs="宋体" w:hint="eastAsia"/>
                <w:kern w:val="0"/>
                <w:sz w:val="24"/>
              </w:rPr>
              <w:t>测试对象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br/>
              <w:t>学院、男、女、班级，人数</w:t>
            </w:r>
          </w:p>
        </w:tc>
        <w:tc>
          <w:tcPr>
            <w:tcW w:w="1027" w:type="dxa"/>
            <w:vAlign w:val="center"/>
          </w:tcPr>
          <w:p w:rsidR="00862014" w:rsidRPr="0095607D" w:rsidRDefault="00862014" w:rsidP="005B43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607D">
              <w:rPr>
                <w:rFonts w:ascii="宋体" w:hAnsi="宋体" w:cs="宋体" w:hint="eastAsia"/>
                <w:kern w:val="0"/>
                <w:sz w:val="24"/>
              </w:rPr>
              <w:t>总人数</w:t>
            </w:r>
          </w:p>
        </w:tc>
        <w:tc>
          <w:tcPr>
            <w:tcW w:w="3117" w:type="dxa"/>
            <w:vAlign w:val="center"/>
          </w:tcPr>
          <w:p w:rsidR="00862014" w:rsidRPr="0095607D" w:rsidRDefault="00862014" w:rsidP="005B43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607D">
              <w:rPr>
                <w:rFonts w:ascii="宋体" w:hAnsi="宋体" w:cs="宋体" w:hint="eastAsia"/>
                <w:kern w:val="0"/>
                <w:sz w:val="24"/>
              </w:rPr>
              <w:t>测试时间</w:t>
            </w:r>
            <w:r>
              <w:rPr>
                <w:rFonts w:ascii="宋体" w:hAnsi="宋体" w:cs="宋体" w:hint="eastAsia"/>
                <w:kern w:val="0"/>
                <w:sz w:val="24"/>
              </w:rPr>
              <w:t>及地点</w:t>
            </w:r>
          </w:p>
        </w:tc>
      </w:tr>
      <w:tr w:rsidR="00771A85" w:rsidRPr="0095607D" w:rsidTr="00862014">
        <w:trPr>
          <w:trHeight w:val="532"/>
          <w:jc w:val="center"/>
        </w:trPr>
        <w:tc>
          <w:tcPr>
            <w:tcW w:w="2042" w:type="dxa"/>
            <w:vMerge w:val="restart"/>
            <w:vAlign w:val="center"/>
          </w:tcPr>
          <w:p w:rsidR="00771A85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7E84">
              <w:rPr>
                <w:rFonts w:ascii="宋体" w:hAnsi="宋体" w:cs="宋体" w:hint="eastAsia"/>
                <w:kern w:val="0"/>
                <w:sz w:val="24"/>
              </w:rPr>
              <w:t>电气与自动化工程学院</w:t>
            </w:r>
          </w:p>
          <w:p w:rsidR="00771A85" w:rsidRPr="0095607D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（2014级）</w:t>
            </w:r>
          </w:p>
        </w:tc>
        <w:tc>
          <w:tcPr>
            <w:tcW w:w="2233" w:type="dxa"/>
            <w:vAlign w:val="center"/>
          </w:tcPr>
          <w:p w:rsidR="00771A85" w:rsidRDefault="00771A85" w:rsidP="00771A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607D">
              <w:rPr>
                <w:rFonts w:ascii="宋体" w:hAnsi="宋体" w:cs="宋体" w:hint="eastAsia"/>
                <w:kern w:val="0"/>
                <w:sz w:val="24"/>
              </w:rPr>
              <w:t>年级所有女生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771A85" w:rsidRPr="0095607D" w:rsidRDefault="00771A85" w:rsidP="00771A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07E84">
              <w:rPr>
                <w:rFonts w:ascii="宋体" w:hAnsi="宋体" w:cs="宋体" w:hint="eastAsia"/>
                <w:kern w:val="0"/>
                <w:sz w:val="24"/>
              </w:rPr>
              <w:t>（中外合作办学）</w:t>
            </w:r>
          </w:p>
        </w:tc>
        <w:tc>
          <w:tcPr>
            <w:tcW w:w="1027" w:type="dxa"/>
            <w:vMerge w:val="restart"/>
            <w:vAlign w:val="center"/>
          </w:tcPr>
          <w:p w:rsidR="00771A85" w:rsidRPr="0095607D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3117" w:type="dxa"/>
            <w:vMerge w:val="restart"/>
            <w:vAlign w:val="center"/>
          </w:tcPr>
          <w:p w:rsidR="00771A85" w:rsidRPr="0095607D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607D">
              <w:rPr>
                <w:rFonts w:ascii="宋体" w:hAnsi="宋体" w:cs="宋体" w:hint="eastAsia"/>
                <w:kern w:val="0"/>
                <w:sz w:val="24"/>
              </w:rPr>
              <w:t>4月</w:t>
            </w:r>
            <w:r>
              <w:rPr>
                <w:rFonts w:ascii="宋体" w:hAnsi="宋体" w:cs="宋体" w:hint="eastAsia"/>
                <w:kern w:val="0"/>
                <w:sz w:val="24"/>
              </w:rPr>
              <w:t>18日星期二上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t>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9:0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t>0检录，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t>测试</w:t>
            </w:r>
          </w:p>
          <w:p w:rsidR="00771A85" w:rsidRDefault="00771A85" w:rsidP="00771A8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607D">
              <w:rPr>
                <w:rFonts w:ascii="宋体" w:hAnsi="宋体" w:cs="宋体" w:hint="eastAsia"/>
                <w:kern w:val="0"/>
                <w:sz w:val="24"/>
              </w:rPr>
              <w:t>（遇雨另行通知）</w:t>
            </w:r>
          </w:p>
          <w:p w:rsidR="00771A85" w:rsidRPr="0095607D" w:rsidRDefault="00771A85" w:rsidP="00771A8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地点：</w:t>
            </w:r>
            <w:r w:rsidRPr="003B3834">
              <w:rPr>
                <w:rFonts w:ascii="宋体" w:hAnsi="宋体" w:cs="宋体" w:hint="eastAsia"/>
                <w:kern w:val="0"/>
                <w:sz w:val="24"/>
              </w:rPr>
              <w:t>东南校区体育馆前</w:t>
            </w:r>
          </w:p>
        </w:tc>
      </w:tr>
      <w:tr w:rsidR="00771A85" w:rsidRPr="0095607D" w:rsidTr="00862014">
        <w:trPr>
          <w:trHeight w:val="308"/>
          <w:jc w:val="center"/>
        </w:trPr>
        <w:tc>
          <w:tcPr>
            <w:tcW w:w="2042" w:type="dxa"/>
            <w:vMerge/>
            <w:vAlign w:val="center"/>
          </w:tcPr>
          <w:p w:rsidR="00771A85" w:rsidRPr="0095607D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771A85" w:rsidRDefault="00771A85" w:rsidP="00771A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607D">
              <w:rPr>
                <w:rFonts w:ascii="宋体" w:hAnsi="宋体" w:cs="宋体" w:hint="eastAsia"/>
                <w:kern w:val="0"/>
                <w:sz w:val="24"/>
              </w:rPr>
              <w:t>年级所有男生</w:t>
            </w: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771A85" w:rsidRPr="0095607D" w:rsidRDefault="00771A85" w:rsidP="00771A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07E84">
              <w:rPr>
                <w:rFonts w:ascii="宋体" w:hAnsi="宋体" w:cs="宋体" w:hint="eastAsia"/>
                <w:kern w:val="0"/>
                <w:sz w:val="24"/>
              </w:rPr>
              <w:t>（中外合作办学）</w:t>
            </w:r>
          </w:p>
        </w:tc>
        <w:tc>
          <w:tcPr>
            <w:tcW w:w="1027" w:type="dxa"/>
            <w:vMerge/>
            <w:vAlign w:val="center"/>
          </w:tcPr>
          <w:p w:rsidR="00771A85" w:rsidRPr="0095607D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7" w:type="dxa"/>
            <w:vMerge/>
            <w:vAlign w:val="center"/>
          </w:tcPr>
          <w:p w:rsidR="00771A85" w:rsidRPr="0095607D" w:rsidRDefault="00771A85" w:rsidP="00771A85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1A85" w:rsidRPr="0095607D" w:rsidTr="0087264B">
        <w:trPr>
          <w:trHeight w:val="666"/>
          <w:jc w:val="center"/>
        </w:trPr>
        <w:tc>
          <w:tcPr>
            <w:tcW w:w="2042" w:type="dxa"/>
            <w:vMerge w:val="restart"/>
            <w:vAlign w:val="center"/>
          </w:tcPr>
          <w:p w:rsidR="00771A85" w:rsidRPr="0095607D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东南校区2013级补测学生（名单见附件）</w:t>
            </w:r>
          </w:p>
        </w:tc>
        <w:tc>
          <w:tcPr>
            <w:tcW w:w="2233" w:type="dxa"/>
            <w:vAlign w:val="center"/>
          </w:tcPr>
          <w:p w:rsidR="00771A85" w:rsidRPr="0095607D" w:rsidRDefault="00771A85" w:rsidP="00771A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女生3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027" w:type="dxa"/>
            <w:vMerge w:val="restart"/>
            <w:vAlign w:val="center"/>
          </w:tcPr>
          <w:p w:rsidR="00771A85" w:rsidRPr="0095607D" w:rsidRDefault="00771A85" w:rsidP="00771A8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</w:t>
            </w:r>
          </w:p>
        </w:tc>
        <w:tc>
          <w:tcPr>
            <w:tcW w:w="3117" w:type="dxa"/>
            <w:vMerge w:val="restart"/>
            <w:vAlign w:val="center"/>
          </w:tcPr>
          <w:p w:rsidR="00771A85" w:rsidRPr="0095607D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607D">
              <w:rPr>
                <w:rFonts w:ascii="宋体" w:hAnsi="宋体" w:cs="宋体" w:hint="eastAsia"/>
                <w:kern w:val="0"/>
                <w:sz w:val="24"/>
              </w:rPr>
              <w:t>4月</w:t>
            </w:r>
            <w:r>
              <w:rPr>
                <w:rFonts w:ascii="宋体" w:hAnsi="宋体" w:cs="宋体" w:hint="eastAsia"/>
                <w:kern w:val="0"/>
                <w:sz w:val="24"/>
              </w:rPr>
              <w:t>21日星期五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t>下午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br/>
              <w:t>13:30检录，13:40测试</w:t>
            </w:r>
          </w:p>
          <w:p w:rsidR="00771A85" w:rsidRDefault="00771A85" w:rsidP="00771A8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607D">
              <w:rPr>
                <w:rFonts w:ascii="宋体" w:hAnsi="宋体" w:cs="宋体" w:hint="eastAsia"/>
                <w:kern w:val="0"/>
                <w:sz w:val="24"/>
              </w:rPr>
              <w:t>（遇雨另行通知）</w:t>
            </w:r>
          </w:p>
          <w:p w:rsidR="00771A85" w:rsidRPr="0095607D" w:rsidRDefault="00771A85" w:rsidP="00771A8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地点：</w:t>
            </w:r>
            <w:r w:rsidRPr="003B3834">
              <w:rPr>
                <w:rFonts w:ascii="宋体" w:hAnsi="宋体" w:cs="宋体" w:hint="eastAsia"/>
                <w:kern w:val="0"/>
                <w:sz w:val="24"/>
              </w:rPr>
              <w:t>东南校区体育馆前</w:t>
            </w:r>
          </w:p>
        </w:tc>
      </w:tr>
      <w:tr w:rsidR="00771A85" w:rsidRPr="0095607D" w:rsidTr="00862014">
        <w:trPr>
          <w:trHeight w:val="308"/>
          <w:jc w:val="center"/>
        </w:trPr>
        <w:tc>
          <w:tcPr>
            <w:tcW w:w="2042" w:type="dxa"/>
            <w:vMerge/>
            <w:vAlign w:val="center"/>
          </w:tcPr>
          <w:p w:rsidR="00771A85" w:rsidRPr="0095607D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771A85" w:rsidRPr="0095607D" w:rsidRDefault="00771A85" w:rsidP="00771A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t>生</w:t>
            </w: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027" w:type="dxa"/>
            <w:vMerge/>
            <w:vAlign w:val="center"/>
          </w:tcPr>
          <w:p w:rsidR="00771A85" w:rsidRPr="0095607D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7" w:type="dxa"/>
            <w:vMerge/>
            <w:vAlign w:val="center"/>
          </w:tcPr>
          <w:p w:rsidR="00771A85" w:rsidRPr="0095607D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1A85" w:rsidRPr="0095607D" w:rsidTr="00862014">
        <w:trPr>
          <w:trHeight w:val="601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A85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东湖校区2013级补测学生</w:t>
            </w:r>
          </w:p>
          <w:p w:rsidR="00771A85" w:rsidRPr="0095607D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（名单见附件）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A85" w:rsidRPr="0095607D" w:rsidRDefault="00771A85" w:rsidP="00771A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女生5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A85" w:rsidRPr="0095607D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A85" w:rsidRPr="0095607D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607D">
              <w:rPr>
                <w:rFonts w:ascii="宋体" w:hAnsi="宋体" w:cs="宋体" w:hint="eastAsia"/>
                <w:kern w:val="0"/>
                <w:sz w:val="24"/>
              </w:rPr>
              <w:t>4月</w:t>
            </w:r>
            <w:r>
              <w:rPr>
                <w:rFonts w:ascii="宋体" w:hAnsi="宋体" w:cs="宋体" w:hint="eastAsia"/>
                <w:kern w:val="0"/>
                <w:sz w:val="24"/>
              </w:rPr>
              <w:t>21日星期五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t>下午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15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t>:30检录，</w:t>
            </w: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t>:40测试</w:t>
            </w:r>
          </w:p>
          <w:p w:rsidR="00771A85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607D">
              <w:rPr>
                <w:rFonts w:ascii="宋体" w:hAnsi="宋体" w:cs="宋体" w:hint="eastAsia"/>
                <w:kern w:val="0"/>
                <w:sz w:val="24"/>
              </w:rPr>
              <w:t>（遇雨另行通知）</w:t>
            </w:r>
          </w:p>
          <w:p w:rsidR="00771A85" w:rsidRPr="0095607D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地点：</w:t>
            </w:r>
            <w:r>
              <w:rPr>
                <w:rFonts w:hint="eastAsia"/>
              </w:rPr>
              <w:t>东湖校区在风雨操场</w:t>
            </w:r>
          </w:p>
        </w:tc>
      </w:tr>
      <w:tr w:rsidR="00771A85" w:rsidRPr="0095607D" w:rsidTr="00862014">
        <w:trPr>
          <w:trHeight w:val="601"/>
          <w:jc w:val="center"/>
        </w:trPr>
        <w:tc>
          <w:tcPr>
            <w:tcW w:w="20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A85" w:rsidRPr="0095607D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A85" w:rsidRPr="0095607D" w:rsidRDefault="00771A85" w:rsidP="00771A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t>生</w:t>
            </w: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0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A85" w:rsidRPr="0095607D" w:rsidRDefault="00771A85" w:rsidP="00771A8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A85" w:rsidRPr="0095607D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1A85" w:rsidRPr="0095607D" w:rsidTr="00862014">
        <w:trPr>
          <w:trHeight w:val="601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</w:tcBorders>
            <w:vAlign w:val="center"/>
          </w:tcPr>
          <w:p w:rsidR="00771A85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6D33">
              <w:rPr>
                <w:rFonts w:ascii="宋体" w:hAnsi="宋体" w:cs="宋体" w:hint="eastAsia"/>
                <w:kern w:val="0"/>
                <w:sz w:val="24"/>
              </w:rPr>
              <w:t>机械工程学院</w:t>
            </w:r>
          </w:p>
          <w:p w:rsidR="00771A85" w:rsidRPr="0095607D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7E84">
              <w:rPr>
                <w:rFonts w:ascii="宋体" w:hAnsi="宋体" w:cs="宋体" w:hint="eastAsia"/>
                <w:kern w:val="0"/>
                <w:sz w:val="24"/>
              </w:rPr>
              <w:t>（中外合作办学）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A85" w:rsidRPr="0095607D" w:rsidRDefault="00771A85" w:rsidP="00771A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女生14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</w:tcBorders>
            <w:vAlign w:val="center"/>
          </w:tcPr>
          <w:p w:rsidR="00771A85" w:rsidRPr="0095607D" w:rsidRDefault="00771A85" w:rsidP="00771A8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  <w:vAlign w:val="center"/>
          </w:tcPr>
          <w:p w:rsidR="00771A85" w:rsidRPr="0095607D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12日星期五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t>下午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br/>
              <w:t>13:30检录，13:40测试</w:t>
            </w:r>
          </w:p>
          <w:p w:rsidR="00771A85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607D">
              <w:rPr>
                <w:rFonts w:ascii="宋体" w:hAnsi="宋体" w:cs="宋体" w:hint="eastAsia"/>
                <w:kern w:val="0"/>
                <w:sz w:val="24"/>
              </w:rPr>
              <w:t>（遇雨另行通知）</w:t>
            </w:r>
          </w:p>
          <w:p w:rsidR="00771A85" w:rsidRPr="0095607D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地点：</w:t>
            </w:r>
            <w:r w:rsidRPr="003B3834">
              <w:rPr>
                <w:rFonts w:ascii="宋体" w:hAnsi="宋体" w:cs="宋体" w:hint="eastAsia"/>
                <w:kern w:val="0"/>
                <w:sz w:val="24"/>
              </w:rPr>
              <w:t>东南校区体育馆前</w:t>
            </w:r>
          </w:p>
        </w:tc>
      </w:tr>
      <w:tr w:rsidR="00771A85" w:rsidRPr="0095607D" w:rsidTr="00862014">
        <w:trPr>
          <w:trHeight w:val="601"/>
          <w:jc w:val="center"/>
        </w:trPr>
        <w:tc>
          <w:tcPr>
            <w:tcW w:w="2042" w:type="dxa"/>
            <w:vMerge/>
            <w:tcBorders>
              <w:bottom w:val="single" w:sz="4" w:space="0" w:color="auto"/>
            </w:tcBorders>
            <w:vAlign w:val="center"/>
          </w:tcPr>
          <w:p w:rsidR="00771A85" w:rsidRPr="0095607D" w:rsidRDefault="00771A85" w:rsidP="00771A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A85" w:rsidRPr="0095607D" w:rsidRDefault="00771A85" w:rsidP="00771A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t>生</w:t>
            </w:r>
            <w:r>
              <w:rPr>
                <w:rFonts w:ascii="宋体" w:hAnsi="宋体" w:cs="宋体" w:hint="eastAsia"/>
                <w:kern w:val="0"/>
                <w:sz w:val="24"/>
              </w:rPr>
              <w:t>88</w:t>
            </w:r>
            <w:r w:rsidRPr="0095607D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027" w:type="dxa"/>
            <w:vMerge/>
            <w:tcBorders>
              <w:bottom w:val="single" w:sz="4" w:space="0" w:color="auto"/>
            </w:tcBorders>
            <w:vAlign w:val="center"/>
          </w:tcPr>
          <w:p w:rsidR="00771A85" w:rsidRPr="0095607D" w:rsidRDefault="00771A85" w:rsidP="00771A8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vAlign w:val="center"/>
          </w:tcPr>
          <w:p w:rsidR="00771A85" w:rsidRPr="0095607D" w:rsidRDefault="00771A85" w:rsidP="00771A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55BCF" w:rsidRPr="007306F9" w:rsidRDefault="001133F8">
      <w:pPr>
        <w:ind w:firstLine="420"/>
        <w:rPr>
          <w:sz w:val="28"/>
          <w:szCs w:val="28"/>
        </w:rPr>
      </w:pPr>
      <w:r w:rsidRPr="007306F9">
        <w:rPr>
          <w:rFonts w:hint="eastAsia"/>
          <w:sz w:val="28"/>
          <w:szCs w:val="28"/>
        </w:rPr>
        <w:t>请各学院</w:t>
      </w:r>
      <w:r w:rsidR="009C376B" w:rsidRPr="007306F9">
        <w:rPr>
          <w:rFonts w:hint="eastAsia"/>
          <w:sz w:val="28"/>
          <w:szCs w:val="28"/>
        </w:rPr>
        <w:t>及时将测试时间、地点及注意事项通知学生。</w:t>
      </w:r>
    </w:p>
    <w:p w:rsidR="00255BCF" w:rsidRPr="007306F9" w:rsidRDefault="009C376B">
      <w:pPr>
        <w:ind w:firstLine="420"/>
        <w:rPr>
          <w:sz w:val="28"/>
          <w:szCs w:val="28"/>
        </w:rPr>
      </w:pPr>
      <w:r w:rsidRPr="007306F9">
        <w:rPr>
          <w:rFonts w:hint="eastAsia"/>
          <w:sz w:val="28"/>
          <w:szCs w:val="28"/>
        </w:rPr>
        <w:t>特此通知</w:t>
      </w:r>
    </w:p>
    <w:p w:rsidR="00255BCF" w:rsidRPr="007306F9" w:rsidRDefault="009C376B">
      <w:pPr>
        <w:jc w:val="right"/>
        <w:rPr>
          <w:sz w:val="28"/>
          <w:szCs w:val="28"/>
        </w:rPr>
      </w:pPr>
      <w:bookmarkStart w:id="0" w:name="_GoBack"/>
      <w:bookmarkEnd w:id="0"/>
      <w:r w:rsidRPr="007306F9">
        <w:rPr>
          <w:rFonts w:hint="eastAsia"/>
          <w:sz w:val="28"/>
          <w:szCs w:val="28"/>
        </w:rPr>
        <w:t>常熟理工学院教务处</w:t>
      </w:r>
    </w:p>
    <w:p w:rsidR="00255BCF" w:rsidRPr="007306F9" w:rsidRDefault="009C376B">
      <w:pPr>
        <w:jc w:val="right"/>
        <w:rPr>
          <w:sz w:val="28"/>
          <w:szCs w:val="28"/>
        </w:rPr>
      </w:pPr>
      <w:r w:rsidRPr="007306F9">
        <w:rPr>
          <w:rFonts w:hint="eastAsia"/>
          <w:sz w:val="28"/>
          <w:szCs w:val="28"/>
        </w:rPr>
        <w:t>常熟理工学院体育部</w:t>
      </w:r>
    </w:p>
    <w:p w:rsidR="00255BCF" w:rsidRPr="007306F9" w:rsidRDefault="001F217D" w:rsidP="007306F9">
      <w:pPr>
        <w:ind w:firstLineChars="2100" w:firstLine="5880"/>
        <w:rPr>
          <w:sz w:val="28"/>
          <w:szCs w:val="28"/>
        </w:rPr>
      </w:pPr>
      <w:r w:rsidRPr="007306F9">
        <w:rPr>
          <w:rFonts w:hint="eastAsia"/>
          <w:sz w:val="28"/>
          <w:szCs w:val="28"/>
        </w:rPr>
        <w:t>2017</w:t>
      </w:r>
      <w:r w:rsidR="009C376B" w:rsidRPr="007306F9">
        <w:rPr>
          <w:rFonts w:hint="eastAsia"/>
          <w:sz w:val="28"/>
          <w:szCs w:val="28"/>
        </w:rPr>
        <w:t>年</w:t>
      </w:r>
      <w:r w:rsidR="009C376B" w:rsidRPr="007306F9">
        <w:rPr>
          <w:rFonts w:hint="eastAsia"/>
          <w:sz w:val="28"/>
          <w:szCs w:val="28"/>
        </w:rPr>
        <w:t>4</w:t>
      </w:r>
      <w:r w:rsidR="009C376B" w:rsidRPr="007306F9">
        <w:rPr>
          <w:rFonts w:hint="eastAsia"/>
          <w:sz w:val="28"/>
          <w:szCs w:val="28"/>
        </w:rPr>
        <w:t>月</w:t>
      </w:r>
      <w:r w:rsidR="003B3834" w:rsidRPr="007306F9">
        <w:rPr>
          <w:rFonts w:hint="eastAsia"/>
          <w:sz w:val="28"/>
          <w:szCs w:val="28"/>
        </w:rPr>
        <w:t>10</w:t>
      </w:r>
      <w:r w:rsidR="009C376B" w:rsidRPr="007306F9">
        <w:rPr>
          <w:rFonts w:hint="eastAsia"/>
          <w:sz w:val="28"/>
          <w:szCs w:val="28"/>
        </w:rPr>
        <w:t>日</w:t>
      </w:r>
    </w:p>
    <w:p w:rsidR="00255BCF" w:rsidRPr="007306F9" w:rsidRDefault="00255BCF">
      <w:pPr>
        <w:ind w:firstLineChars="2600" w:firstLine="7280"/>
        <w:rPr>
          <w:sz w:val="28"/>
          <w:szCs w:val="28"/>
        </w:rPr>
      </w:pPr>
    </w:p>
    <w:p w:rsidR="00255BCF" w:rsidRPr="00D21124" w:rsidRDefault="009C376B">
      <w:pPr>
        <w:jc w:val="left"/>
        <w:rPr>
          <w:rFonts w:ascii="Calibri" w:eastAsia="宋体" w:hAnsi="Calibri" w:cs="Times New Roman" w:hint="eastAsia"/>
          <w:sz w:val="28"/>
          <w:szCs w:val="28"/>
        </w:rPr>
      </w:pPr>
      <w:r w:rsidRPr="007306F9">
        <w:rPr>
          <w:rFonts w:hint="eastAsia"/>
          <w:sz w:val="28"/>
          <w:szCs w:val="28"/>
        </w:rPr>
        <w:t>附件材料：</w:t>
      </w:r>
      <w:r w:rsidR="003B3834" w:rsidRPr="007306F9">
        <w:rPr>
          <w:rFonts w:ascii="Calibri" w:eastAsia="宋体" w:hAnsi="Calibri" w:cs="Times New Roman" w:hint="eastAsia"/>
          <w:sz w:val="28"/>
          <w:szCs w:val="28"/>
        </w:rPr>
        <w:t>2017</w:t>
      </w:r>
      <w:r w:rsidR="003B3834" w:rsidRPr="007306F9">
        <w:rPr>
          <w:rFonts w:ascii="Calibri" w:eastAsia="宋体" w:hAnsi="Calibri" w:cs="Times New Roman" w:hint="eastAsia"/>
          <w:sz w:val="28"/>
          <w:szCs w:val="28"/>
        </w:rPr>
        <w:t>届毕业生体质测试补测名单</w:t>
      </w:r>
    </w:p>
    <w:sectPr w:rsidR="00255BCF" w:rsidRPr="00D21124" w:rsidSect="00255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22" w:rsidRDefault="00A00622" w:rsidP="00294BFD">
      <w:r>
        <w:separator/>
      </w:r>
    </w:p>
  </w:endnote>
  <w:endnote w:type="continuationSeparator" w:id="0">
    <w:p w:rsidR="00A00622" w:rsidRDefault="00A00622" w:rsidP="0029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22" w:rsidRDefault="00A00622" w:rsidP="00294BFD">
      <w:r>
        <w:separator/>
      </w:r>
    </w:p>
  </w:footnote>
  <w:footnote w:type="continuationSeparator" w:id="0">
    <w:p w:rsidR="00A00622" w:rsidRDefault="00A00622" w:rsidP="0029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66B"/>
    <w:rsid w:val="000F1AEA"/>
    <w:rsid w:val="001029D7"/>
    <w:rsid w:val="001133F8"/>
    <w:rsid w:val="00154022"/>
    <w:rsid w:val="001E55DA"/>
    <w:rsid w:val="001F217D"/>
    <w:rsid w:val="00255BCF"/>
    <w:rsid w:val="00294BFD"/>
    <w:rsid w:val="002E68B8"/>
    <w:rsid w:val="00323AD3"/>
    <w:rsid w:val="0035678A"/>
    <w:rsid w:val="003B3834"/>
    <w:rsid w:val="0051379B"/>
    <w:rsid w:val="0054360A"/>
    <w:rsid w:val="005545BF"/>
    <w:rsid w:val="005D2F3B"/>
    <w:rsid w:val="007306F9"/>
    <w:rsid w:val="00771A85"/>
    <w:rsid w:val="00862014"/>
    <w:rsid w:val="0087264B"/>
    <w:rsid w:val="008B6539"/>
    <w:rsid w:val="009426AF"/>
    <w:rsid w:val="009C376B"/>
    <w:rsid w:val="00A00622"/>
    <w:rsid w:val="00A807B0"/>
    <w:rsid w:val="00B22F3D"/>
    <w:rsid w:val="00C10AD7"/>
    <w:rsid w:val="00CA01C8"/>
    <w:rsid w:val="00D21124"/>
    <w:rsid w:val="00D54B85"/>
    <w:rsid w:val="00D56DE1"/>
    <w:rsid w:val="00E27E21"/>
    <w:rsid w:val="00FA28F0"/>
    <w:rsid w:val="00FB466B"/>
    <w:rsid w:val="19780D8C"/>
    <w:rsid w:val="4D432953"/>
    <w:rsid w:val="63501D63"/>
    <w:rsid w:val="6D0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BF717"/>
  <w15:docId w15:val="{70AE720C-A3FA-49E9-AC49-1EECE21E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5B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55BCF"/>
    <w:pPr>
      <w:ind w:leftChars="2500" w:left="100"/>
    </w:pPr>
  </w:style>
  <w:style w:type="paragraph" w:styleId="a5">
    <w:name w:val="footer"/>
    <w:basedOn w:val="a"/>
    <w:link w:val="a6"/>
    <w:uiPriority w:val="99"/>
    <w:unhideWhenUsed/>
    <w:rsid w:val="00255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255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255BC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55BCF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25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17</cp:revision>
  <dcterms:created xsi:type="dcterms:W3CDTF">2016-04-01T06:25:00Z</dcterms:created>
  <dcterms:modified xsi:type="dcterms:W3CDTF">2017-04-11T08:41:00Z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